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44246" w14:textId="0922AD8B" w:rsidR="00237C54" w:rsidRPr="005635B7" w:rsidRDefault="0056737E" w:rsidP="00F90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5B7">
        <w:rPr>
          <w:rFonts w:ascii="Times New Roman" w:hAnsi="Times New Roman" w:cs="Times New Roman"/>
          <w:b/>
          <w:bCs/>
          <w:sz w:val="24"/>
          <w:szCs w:val="24"/>
        </w:rPr>
        <w:t>DIGITALNA PRISTUPAČNOST MREŽNIH STRANICA</w:t>
      </w:r>
    </w:p>
    <w:p w14:paraId="761B8277" w14:textId="62BA3D7F" w:rsidR="004876BC" w:rsidRPr="005635B7" w:rsidRDefault="004876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1409" w:tblpY="1"/>
        <w:tblOverlap w:val="never"/>
        <w:tblW w:w="9427" w:type="dxa"/>
        <w:tblLayout w:type="fixed"/>
        <w:tblLook w:val="04A0" w:firstRow="1" w:lastRow="0" w:firstColumn="1" w:lastColumn="0" w:noHBand="0" w:noVBand="1"/>
      </w:tblPr>
      <w:tblGrid>
        <w:gridCol w:w="827"/>
        <w:gridCol w:w="4672"/>
        <w:gridCol w:w="1134"/>
        <w:gridCol w:w="992"/>
        <w:gridCol w:w="1566"/>
        <w:gridCol w:w="236"/>
      </w:tblGrid>
      <w:tr w:rsidR="004876BC" w:rsidRPr="005635B7" w14:paraId="6452B132" w14:textId="77777777" w:rsidTr="006E0CEE">
        <w:trPr>
          <w:gridAfter w:val="1"/>
          <w:wAfter w:w="236" w:type="dxa"/>
          <w:trHeight w:val="592"/>
        </w:trPr>
        <w:tc>
          <w:tcPr>
            <w:tcW w:w="827" w:type="dxa"/>
            <w:vMerge w:val="restart"/>
            <w:shd w:val="clear" w:color="auto" w:fill="BFBFBF" w:themeFill="background1" w:themeFillShade="BF"/>
          </w:tcPr>
          <w:p w14:paraId="07224E7B" w14:textId="79F32328" w:rsidR="004876BC" w:rsidRPr="005635B7" w:rsidRDefault="004876BC" w:rsidP="005465C5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b/>
                <w:lang w:val="hr-HR"/>
              </w:rPr>
              <w:t>R</w:t>
            </w:r>
            <w:r w:rsidR="005465C5" w:rsidRPr="005635B7">
              <w:rPr>
                <w:rFonts w:ascii="Calibri" w:hAnsi="Calibri" w:cs="Calibri"/>
                <w:b/>
                <w:lang w:val="hr-HR"/>
              </w:rPr>
              <w:t>.br.</w:t>
            </w:r>
          </w:p>
        </w:tc>
        <w:tc>
          <w:tcPr>
            <w:tcW w:w="4672" w:type="dxa"/>
            <w:vMerge w:val="restart"/>
            <w:shd w:val="clear" w:color="auto" w:fill="BFBFBF" w:themeFill="background1" w:themeFillShade="BF"/>
          </w:tcPr>
          <w:p w14:paraId="4A298B31" w14:textId="77777777" w:rsidR="004876BC" w:rsidRPr="005635B7" w:rsidRDefault="004876BC" w:rsidP="005465C5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b/>
                <w:lang w:val="hr-HR"/>
              </w:rPr>
              <w:t>Smjernice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6CDADB8" w14:textId="77777777" w:rsidR="004876BC" w:rsidRPr="005635B7" w:rsidRDefault="004876BC" w:rsidP="005465C5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b/>
                <w:lang w:val="hr-HR"/>
              </w:rPr>
              <w:t>Da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B8E3A4C" w14:textId="77777777" w:rsidR="004876BC" w:rsidRPr="005635B7" w:rsidRDefault="004876BC" w:rsidP="005465C5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b/>
                <w:lang w:val="hr-HR"/>
              </w:rPr>
              <w:t>Ne</w:t>
            </w:r>
          </w:p>
        </w:tc>
        <w:tc>
          <w:tcPr>
            <w:tcW w:w="1566" w:type="dxa"/>
            <w:vMerge w:val="restart"/>
            <w:shd w:val="clear" w:color="auto" w:fill="BFBFBF" w:themeFill="background1" w:themeFillShade="BF"/>
          </w:tcPr>
          <w:p w14:paraId="6A5F2FE7" w14:textId="77777777" w:rsidR="004876BC" w:rsidRPr="005635B7" w:rsidRDefault="004876BC" w:rsidP="005465C5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  <w:p w14:paraId="60BD96E5" w14:textId="77777777" w:rsidR="004876BC" w:rsidRPr="005635B7" w:rsidRDefault="004876BC" w:rsidP="005465C5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b/>
                <w:lang w:val="hr-HR"/>
              </w:rPr>
              <w:t>Preporuke</w:t>
            </w:r>
          </w:p>
        </w:tc>
      </w:tr>
      <w:tr w:rsidR="004876BC" w:rsidRPr="005635B7" w14:paraId="30FECE37" w14:textId="77777777" w:rsidTr="006E0CEE">
        <w:trPr>
          <w:gridAfter w:val="1"/>
          <w:wAfter w:w="236" w:type="dxa"/>
          <w:trHeight w:val="280"/>
        </w:trPr>
        <w:tc>
          <w:tcPr>
            <w:tcW w:w="827" w:type="dxa"/>
            <w:vMerge/>
            <w:shd w:val="clear" w:color="auto" w:fill="BFBFBF" w:themeFill="background1" w:themeFillShade="BF"/>
          </w:tcPr>
          <w:p w14:paraId="5364BB7B" w14:textId="77777777" w:rsidR="004876BC" w:rsidRPr="005635B7" w:rsidRDefault="004876BC" w:rsidP="004876BC">
            <w:pPr>
              <w:rPr>
                <w:rFonts w:ascii="Calibri" w:hAnsi="Calibri" w:cs="Calibri"/>
                <w:b/>
                <w:lang w:val="hr-HR"/>
              </w:rPr>
            </w:pPr>
          </w:p>
        </w:tc>
        <w:tc>
          <w:tcPr>
            <w:tcW w:w="4672" w:type="dxa"/>
            <w:vMerge/>
            <w:shd w:val="clear" w:color="auto" w:fill="BFBFBF" w:themeFill="background1" w:themeFillShade="BF"/>
          </w:tcPr>
          <w:p w14:paraId="5A79423C" w14:textId="77777777" w:rsidR="004876BC" w:rsidRPr="005635B7" w:rsidRDefault="004876BC" w:rsidP="004876BC">
            <w:pPr>
              <w:rPr>
                <w:rFonts w:ascii="Calibri" w:hAnsi="Calibri" w:cs="Calibri"/>
                <w:b/>
                <w:lang w:val="hr-HR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14:paraId="78EEEEDB" w14:textId="728001E9" w:rsidR="004876BC" w:rsidRPr="005635B7" w:rsidRDefault="004876BC" w:rsidP="004876BC">
            <w:pPr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b/>
                <w:lang w:val="hr-HR"/>
              </w:rPr>
              <w:t>Datum: 24.</w:t>
            </w:r>
            <w:r w:rsidR="00360855" w:rsidRPr="005635B7">
              <w:rPr>
                <w:rFonts w:ascii="Calibri" w:hAnsi="Calibri" w:cs="Calibri"/>
                <w:b/>
                <w:lang w:val="hr-HR"/>
              </w:rPr>
              <w:t>01</w:t>
            </w:r>
            <w:r w:rsidRPr="005635B7">
              <w:rPr>
                <w:rFonts w:ascii="Calibri" w:hAnsi="Calibri" w:cs="Calibri"/>
                <w:b/>
                <w:lang w:val="hr-HR"/>
              </w:rPr>
              <w:t>.</w:t>
            </w:r>
            <w:r w:rsidR="00360855" w:rsidRPr="005635B7">
              <w:rPr>
                <w:rFonts w:ascii="Calibri" w:hAnsi="Calibri" w:cs="Calibri"/>
                <w:b/>
                <w:lang w:val="hr-HR"/>
              </w:rPr>
              <w:t>2023</w:t>
            </w:r>
            <w:r w:rsidRPr="005635B7">
              <w:rPr>
                <w:rFonts w:ascii="Calibri" w:hAnsi="Calibri" w:cs="Calibri"/>
                <w:b/>
                <w:lang w:val="hr-HR"/>
              </w:rPr>
              <w:t>.</w:t>
            </w:r>
          </w:p>
        </w:tc>
        <w:tc>
          <w:tcPr>
            <w:tcW w:w="1566" w:type="dxa"/>
            <w:vMerge/>
            <w:shd w:val="clear" w:color="auto" w:fill="BFBFBF" w:themeFill="background1" w:themeFillShade="BF"/>
          </w:tcPr>
          <w:p w14:paraId="014E3974" w14:textId="77777777" w:rsidR="004876BC" w:rsidRPr="005635B7" w:rsidRDefault="004876BC" w:rsidP="004876BC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4876BC" w:rsidRPr="005635B7" w14:paraId="588E2F2E" w14:textId="77777777" w:rsidTr="006E0CEE">
        <w:trPr>
          <w:gridAfter w:val="1"/>
          <w:wAfter w:w="236" w:type="dxa"/>
          <w:trHeight w:val="342"/>
        </w:trPr>
        <w:tc>
          <w:tcPr>
            <w:tcW w:w="9191" w:type="dxa"/>
            <w:gridSpan w:val="5"/>
            <w:shd w:val="clear" w:color="auto" w:fill="D9D9D9" w:themeFill="background1" w:themeFillShade="D9"/>
          </w:tcPr>
          <w:p w14:paraId="3A39DADD" w14:textId="77777777" w:rsidR="004876BC" w:rsidRPr="005635B7" w:rsidRDefault="004876BC" w:rsidP="004876BC">
            <w:pPr>
              <w:pStyle w:val="Odlomakpopisa"/>
              <w:numPr>
                <w:ilvl w:val="0"/>
                <w:numId w:val="1"/>
              </w:numPr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b/>
                <w:lang w:val="hr-HR"/>
              </w:rPr>
              <w:t>Obavezni zahtjevi za osiguravanje digitalne pristupačnosti</w:t>
            </w:r>
          </w:p>
        </w:tc>
      </w:tr>
      <w:tr w:rsidR="004876BC" w:rsidRPr="005635B7" w14:paraId="2B47C52F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61B4E69A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</w:t>
            </w:r>
          </w:p>
        </w:tc>
        <w:tc>
          <w:tcPr>
            <w:tcW w:w="4672" w:type="dxa"/>
          </w:tcPr>
          <w:p w14:paraId="73FF9B8D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Struktura stranice je označena na način da slijepe i slabovidne osobe znaju kad prelaze iz jedne rubrike, poglavlja ili neke druge kategorije sadržaja u drugu a u slučajevima u kojima čitač zaslona ne prepoznaje element i/ili netočno prenosi informaciju, informacija se prenosi i zvukovnim zapisom (primjerice, matematičke formule).</w:t>
            </w:r>
          </w:p>
        </w:tc>
        <w:tc>
          <w:tcPr>
            <w:tcW w:w="1134" w:type="dxa"/>
          </w:tcPr>
          <w:p w14:paraId="2FFF68DC" w14:textId="2336B2F2" w:rsidR="004876BC" w:rsidRPr="005635B7" w:rsidRDefault="005465C5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7466847A" w14:textId="60A74972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1BF5443E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</w:tr>
      <w:tr w:rsidR="004876BC" w:rsidRPr="005635B7" w14:paraId="387FE1FD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B645A90" w14:textId="5E073506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1.1.1</w:t>
            </w:r>
            <w:r w:rsidR="005465C5" w:rsidRPr="005635B7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4672" w:type="dxa"/>
          </w:tcPr>
          <w:p w14:paraId="53F332E2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bookmarkStart w:id="0" w:name="_Hlk131066270"/>
            <w:r w:rsidRPr="005635B7">
              <w:rPr>
                <w:rFonts w:ascii="Calibri" w:hAnsi="Calibri" w:cs="Calibri"/>
                <w:lang w:val="hr-HR"/>
              </w:rPr>
              <w:t>Kao glavni elementi stranica koriste se strukturalni elementi iz HTML5 standarda (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header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,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footer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,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nav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,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section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,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article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,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aside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>) umjesto div elemenata, kako bi čitači ekrana prepoznali značenje pojedinog elementa)</w:t>
            </w:r>
            <w:bookmarkEnd w:id="0"/>
          </w:p>
        </w:tc>
        <w:tc>
          <w:tcPr>
            <w:tcW w:w="1134" w:type="dxa"/>
          </w:tcPr>
          <w:p w14:paraId="33F3E996" w14:textId="047BB5C6" w:rsidR="004876BC" w:rsidRPr="005635B7" w:rsidRDefault="005465C5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2F54DF08" w14:textId="18F927D3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65FD10F1" w14:textId="29799AA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</w:tr>
      <w:tr w:rsidR="004876BC" w:rsidRPr="005635B7" w14:paraId="37B03050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1D0D8B17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1.1.2.</w:t>
            </w:r>
          </w:p>
        </w:tc>
        <w:tc>
          <w:tcPr>
            <w:tcW w:w="4672" w:type="dxa"/>
          </w:tcPr>
          <w:p w14:paraId="2B9DC594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bookmarkStart w:id="1" w:name="_Hlk131066293"/>
            <w:r w:rsidRPr="005635B7">
              <w:rPr>
                <w:rFonts w:ascii="Calibri" w:hAnsi="Calibri" w:cs="Calibri"/>
                <w:lang w:val="hr-HR"/>
              </w:rPr>
              <w:t xml:space="preserve">Svaka stranica ima postavljen naslov title unutar HTML elementa (koji se nalazi unutar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head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elementa</w:t>
            </w:r>
            <w:bookmarkEnd w:id="1"/>
          </w:p>
        </w:tc>
        <w:tc>
          <w:tcPr>
            <w:tcW w:w="1134" w:type="dxa"/>
          </w:tcPr>
          <w:p w14:paraId="5EB17889" w14:textId="392EB9B5" w:rsidR="004876BC" w:rsidRPr="005635B7" w:rsidRDefault="005465C5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5969FB55" w14:textId="509721B4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770937D7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</w:tr>
      <w:tr w:rsidR="004876BC" w:rsidRPr="005635B7" w14:paraId="7589D7E8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D3A349E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1.1.3.</w:t>
            </w:r>
          </w:p>
        </w:tc>
        <w:tc>
          <w:tcPr>
            <w:tcW w:w="4672" w:type="dxa"/>
          </w:tcPr>
          <w:p w14:paraId="3D017D25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Za naslove se koriste h1, h2, h3, h4, h5 i h6 elementi, a za odlomke teksta p elementi</w:t>
            </w:r>
          </w:p>
        </w:tc>
        <w:tc>
          <w:tcPr>
            <w:tcW w:w="1134" w:type="dxa"/>
          </w:tcPr>
          <w:p w14:paraId="7D2AD612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6F636460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530EB02F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</w:tr>
      <w:tr w:rsidR="004876BC" w:rsidRPr="005635B7" w14:paraId="0158A804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42CE182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1.1.4.</w:t>
            </w:r>
          </w:p>
        </w:tc>
        <w:tc>
          <w:tcPr>
            <w:tcW w:w="4672" w:type="dxa"/>
          </w:tcPr>
          <w:p w14:paraId="08D40661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Za naglašavanje manjih dijelova teksta koriste se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strong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i em elementi (umjesto b i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i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elemenata)</w:t>
            </w:r>
          </w:p>
        </w:tc>
        <w:tc>
          <w:tcPr>
            <w:tcW w:w="1134" w:type="dxa"/>
          </w:tcPr>
          <w:p w14:paraId="49057C06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7273C246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5DF0FE4D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</w:tr>
      <w:tr w:rsidR="004876BC" w:rsidRPr="005635B7" w14:paraId="3F2E88E0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1326557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1.1.5.</w:t>
            </w:r>
          </w:p>
        </w:tc>
        <w:tc>
          <w:tcPr>
            <w:tcW w:w="4672" w:type="dxa"/>
          </w:tcPr>
          <w:p w14:paraId="456683D0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Za postavljanje naslova iznad popisa za navigaciju koristi se naredba</w:t>
            </w:r>
          </w:p>
        </w:tc>
        <w:tc>
          <w:tcPr>
            <w:tcW w:w="1134" w:type="dxa"/>
          </w:tcPr>
          <w:p w14:paraId="08DB9344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6AAD3CDE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1304EE16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</w:tr>
      <w:tr w:rsidR="004876BC" w:rsidRPr="005635B7" w14:paraId="442468F8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745CCC4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1.1.6.</w:t>
            </w:r>
          </w:p>
        </w:tc>
        <w:tc>
          <w:tcPr>
            <w:tcW w:w="4672" w:type="dxa"/>
          </w:tcPr>
          <w:p w14:paraId="4BCD81C6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Tablice (table element) koriste se isključivo za prikaz tabličnih podataka, a ne za postizanje vizualnog rasporeda elemenata na stranici</w:t>
            </w:r>
          </w:p>
        </w:tc>
        <w:tc>
          <w:tcPr>
            <w:tcW w:w="1134" w:type="dxa"/>
          </w:tcPr>
          <w:p w14:paraId="25F86B76" w14:textId="1E24C3D1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463F623D" w14:textId="77777777" w:rsidR="004876BC" w:rsidRPr="005635B7" w:rsidRDefault="004876BC" w:rsidP="004876BC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8A885DF" w14:textId="6E0535C1" w:rsidR="004876BC" w:rsidRPr="005635B7" w:rsidRDefault="005465C5" w:rsidP="004876BC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primjenjivo, ne sadrži tablice</w:t>
            </w:r>
          </w:p>
        </w:tc>
      </w:tr>
      <w:tr w:rsidR="005465C5" w:rsidRPr="005635B7" w14:paraId="21DB2E04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3DBCB55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1.1.7.</w:t>
            </w:r>
          </w:p>
        </w:tc>
        <w:tc>
          <w:tcPr>
            <w:tcW w:w="4672" w:type="dxa"/>
          </w:tcPr>
          <w:p w14:paraId="6214628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Tablice sadrže naslov tablice u elementu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caption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, a naslovi stupaca definirani su pomoću elementa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th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1134" w:type="dxa"/>
          </w:tcPr>
          <w:p w14:paraId="4314CF67" w14:textId="63773842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10656DA6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1E2C3ADF" w14:textId="7C2CF31A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primjenjivo, ne sadrži tablice</w:t>
            </w:r>
          </w:p>
        </w:tc>
      </w:tr>
      <w:tr w:rsidR="005465C5" w:rsidRPr="005635B7" w14:paraId="00E48F5C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081215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1.1.8.</w:t>
            </w:r>
          </w:p>
        </w:tc>
        <w:tc>
          <w:tcPr>
            <w:tcW w:w="4672" w:type="dxa"/>
          </w:tcPr>
          <w:p w14:paraId="24E941A1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Korišteni su standardni elementi za HTML forme (HTML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form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elements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>) kako bi platforma omogućavala lako i logično kretanje po stranici, uključivanje opcije za automatsko ispravljanje grešaka pri unosu teksta i sva ostala pomoćna rješenja</w:t>
            </w:r>
          </w:p>
        </w:tc>
        <w:tc>
          <w:tcPr>
            <w:tcW w:w="1134" w:type="dxa"/>
          </w:tcPr>
          <w:p w14:paraId="23877F5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202D6C9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9AB04D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62A56F95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5B5C703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1.2.</w:t>
            </w:r>
          </w:p>
        </w:tc>
        <w:tc>
          <w:tcPr>
            <w:tcW w:w="4672" w:type="dxa"/>
          </w:tcPr>
          <w:p w14:paraId="04491BB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Za tekst se koriste jednostavni, čitljivi fontovi bez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serifa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14:paraId="03B8E97E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67E2281D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6A29DA37" w14:textId="5911BE4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20327BCE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FB68DC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1.3.</w:t>
            </w:r>
          </w:p>
        </w:tc>
        <w:tc>
          <w:tcPr>
            <w:tcW w:w="4672" w:type="dxa"/>
          </w:tcPr>
          <w:p w14:paraId="196A05A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Sav tekst je poravnat lijevo</w:t>
            </w:r>
          </w:p>
        </w:tc>
        <w:tc>
          <w:tcPr>
            <w:tcW w:w="1134" w:type="dxa"/>
          </w:tcPr>
          <w:p w14:paraId="1367A2F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09E3F2FE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8EDA729" w14:textId="5319DC31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Osim naslova sekcija</w:t>
            </w:r>
          </w:p>
        </w:tc>
      </w:tr>
      <w:tr w:rsidR="005465C5" w:rsidRPr="005635B7" w14:paraId="40AA3CEC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BC4523F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1.4.</w:t>
            </w:r>
          </w:p>
        </w:tc>
        <w:tc>
          <w:tcPr>
            <w:tcW w:w="4672" w:type="dxa"/>
          </w:tcPr>
          <w:p w14:paraId="45940E8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Moguće je jednostavno promijeniti veličinu slova, bez gubitka okolnog teksta (sadržaja)</w:t>
            </w:r>
          </w:p>
        </w:tc>
        <w:tc>
          <w:tcPr>
            <w:tcW w:w="1134" w:type="dxa"/>
          </w:tcPr>
          <w:p w14:paraId="5BFD5FF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2257CFFD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1DD2F268" w14:textId="77777777" w:rsidR="005465C5" w:rsidRPr="005635B7" w:rsidRDefault="005465C5" w:rsidP="005465C5">
            <w:pPr>
              <w:rPr>
                <w:rFonts w:ascii="Calibri" w:hAnsi="Calibri" w:cs="Calibri"/>
                <w:i/>
                <w:iCs/>
                <w:lang w:val="hr-HR"/>
              </w:rPr>
            </w:pPr>
            <w:r w:rsidRPr="005635B7">
              <w:rPr>
                <w:rFonts w:ascii="Calibri" w:hAnsi="Calibri" w:cs="Calibri"/>
                <w:i/>
                <w:iCs/>
                <w:lang w:val="hr-HR"/>
              </w:rPr>
              <w:t xml:space="preserve">Preko </w:t>
            </w:r>
            <w:proofErr w:type="spellStart"/>
            <w:r w:rsidRPr="005635B7">
              <w:rPr>
                <w:rFonts w:ascii="Calibri" w:hAnsi="Calibri" w:cs="Calibri"/>
                <w:i/>
                <w:iCs/>
                <w:lang w:val="hr-HR"/>
              </w:rPr>
              <w:t>widgeta</w:t>
            </w:r>
            <w:proofErr w:type="spellEnd"/>
            <w:r w:rsidRPr="005635B7">
              <w:rPr>
                <w:rFonts w:ascii="Calibri" w:hAnsi="Calibri" w:cs="Calibri"/>
                <w:i/>
                <w:iCs/>
                <w:lang w:val="hr-HR"/>
              </w:rPr>
              <w:t xml:space="preserve"> za </w:t>
            </w:r>
            <w:proofErr w:type="spellStart"/>
            <w:r w:rsidRPr="005635B7">
              <w:rPr>
                <w:rFonts w:ascii="Calibri" w:hAnsi="Calibri" w:cs="Calibri"/>
                <w:i/>
                <w:iCs/>
                <w:lang w:val="hr-HR"/>
              </w:rPr>
              <w:t>dig</w:t>
            </w:r>
            <w:proofErr w:type="spellEnd"/>
            <w:r w:rsidRPr="005635B7">
              <w:rPr>
                <w:rFonts w:ascii="Calibri" w:hAnsi="Calibri" w:cs="Calibri"/>
                <w:i/>
                <w:iCs/>
                <w:lang w:val="hr-HR"/>
              </w:rPr>
              <w:t>. pristupačnost</w:t>
            </w:r>
          </w:p>
        </w:tc>
      </w:tr>
      <w:tr w:rsidR="005465C5" w:rsidRPr="005635B7" w14:paraId="04D67DB2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5DF00BF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lastRenderedPageBreak/>
              <w:t>1.5.</w:t>
            </w:r>
          </w:p>
        </w:tc>
        <w:tc>
          <w:tcPr>
            <w:tcW w:w="4672" w:type="dxa"/>
          </w:tcPr>
          <w:p w14:paraId="5D07E19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Moguće je jednostavno promijeniti vrstu fonta u font pogodan za osobe s disleksijom</w:t>
            </w:r>
          </w:p>
        </w:tc>
        <w:tc>
          <w:tcPr>
            <w:tcW w:w="1134" w:type="dxa"/>
          </w:tcPr>
          <w:p w14:paraId="1266360D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76343C2E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4CF59809" w14:textId="77777777" w:rsidR="005465C5" w:rsidRPr="005635B7" w:rsidRDefault="005465C5" w:rsidP="005465C5">
            <w:pPr>
              <w:rPr>
                <w:rFonts w:ascii="Calibri" w:hAnsi="Calibri" w:cs="Calibri"/>
                <w:i/>
                <w:iCs/>
                <w:lang w:val="hr-HR"/>
              </w:rPr>
            </w:pPr>
            <w:r w:rsidRPr="005635B7">
              <w:rPr>
                <w:rFonts w:ascii="Calibri" w:hAnsi="Calibri" w:cs="Calibri"/>
                <w:i/>
                <w:iCs/>
                <w:lang w:val="hr-HR"/>
              </w:rPr>
              <w:t xml:space="preserve">Preko </w:t>
            </w:r>
            <w:proofErr w:type="spellStart"/>
            <w:r w:rsidRPr="005635B7">
              <w:rPr>
                <w:rFonts w:ascii="Calibri" w:hAnsi="Calibri" w:cs="Calibri"/>
                <w:i/>
                <w:iCs/>
                <w:lang w:val="hr-HR"/>
              </w:rPr>
              <w:t>widgeta</w:t>
            </w:r>
            <w:proofErr w:type="spellEnd"/>
            <w:r w:rsidRPr="005635B7">
              <w:rPr>
                <w:rFonts w:ascii="Calibri" w:hAnsi="Calibri" w:cs="Calibri"/>
                <w:i/>
                <w:iCs/>
                <w:lang w:val="hr-HR"/>
              </w:rPr>
              <w:t xml:space="preserve"> za </w:t>
            </w:r>
            <w:proofErr w:type="spellStart"/>
            <w:r w:rsidRPr="005635B7">
              <w:rPr>
                <w:rFonts w:ascii="Calibri" w:hAnsi="Calibri" w:cs="Calibri"/>
                <w:i/>
                <w:iCs/>
                <w:lang w:val="hr-HR"/>
              </w:rPr>
              <w:t>dig</w:t>
            </w:r>
            <w:proofErr w:type="spellEnd"/>
            <w:r w:rsidRPr="005635B7">
              <w:rPr>
                <w:rFonts w:ascii="Calibri" w:hAnsi="Calibri" w:cs="Calibri"/>
                <w:i/>
                <w:iCs/>
                <w:lang w:val="hr-HR"/>
              </w:rPr>
              <w:t>. pristupačnost</w:t>
            </w:r>
          </w:p>
        </w:tc>
      </w:tr>
      <w:tr w:rsidR="005465C5" w:rsidRPr="005635B7" w14:paraId="0D70644A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33A0C2C6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1.6.</w:t>
            </w:r>
          </w:p>
        </w:tc>
        <w:tc>
          <w:tcPr>
            <w:tcW w:w="4672" w:type="dxa"/>
          </w:tcPr>
          <w:p w14:paraId="395CE6BE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Kontrast teksta, tekstualnih okvira i slika na mrežnim stranicama u odnosu na pozadinu stranica je dobar (jak) i postoji opcija promjene kontrasta</w:t>
            </w:r>
          </w:p>
        </w:tc>
        <w:tc>
          <w:tcPr>
            <w:tcW w:w="1134" w:type="dxa"/>
          </w:tcPr>
          <w:p w14:paraId="3C0CE56F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55CAA811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5A9E7EB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Preko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widgeta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za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dig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>. pristupačnost</w:t>
            </w:r>
          </w:p>
        </w:tc>
      </w:tr>
      <w:tr w:rsidR="005465C5" w:rsidRPr="005635B7" w14:paraId="358A1196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2BC41FA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1.7.</w:t>
            </w:r>
          </w:p>
        </w:tc>
        <w:tc>
          <w:tcPr>
            <w:tcW w:w="4672" w:type="dxa"/>
          </w:tcPr>
          <w:p w14:paraId="1DFE5EE6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bookmarkStart w:id="2" w:name="_Hlk131066346"/>
            <w:r w:rsidRPr="005635B7">
              <w:rPr>
                <w:rFonts w:ascii="Calibri" w:hAnsi="Calibri" w:cs="Calibri"/>
                <w:lang w:val="hr-HR"/>
              </w:rPr>
              <w:t>Slike i složene slike (npr. grafovi i dijagrami) imaju prikladan tekstualni naziv (alt atribut) na hrvatskom jeziku</w:t>
            </w:r>
            <w:bookmarkEnd w:id="2"/>
          </w:p>
        </w:tc>
        <w:tc>
          <w:tcPr>
            <w:tcW w:w="1134" w:type="dxa"/>
          </w:tcPr>
          <w:p w14:paraId="428B5740" w14:textId="37245568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769F06D7" w14:textId="07ED4E8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4DD66914" w14:textId="35EA390E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0DDCF132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0CD181DC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1.8.</w:t>
            </w:r>
          </w:p>
        </w:tc>
        <w:tc>
          <w:tcPr>
            <w:tcW w:w="4672" w:type="dxa"/>
          </w:tcPr>
          <w:p w14:paraId="5C6F8AA5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Slike i složene slike (npr. grafovi i dijagrami) imaju opis na hrvatskom jeziku koji sadržava najvažnije informacije o onome što slika prikazuje. Objašnjenje funkcije slike je važnije (ako funkcionalnost postoji) i nalazi se na početku opisa (primjerice, slika predstavlja poveznicu na adresu elektroničke pošte), a nakon funkcije slijedi sadržaj</w:t>
            </w:r>
          </w:p>
        </w:tc>
        <w:tc>
          <w:tcPr>
            <w:tcW w:w="1134" w:type="dxa"/>
          </w:tcPr>
          <w:p w14:paraId="3E26BED9" w14:textId="1FC3EF76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6F745BAD" w14:textId="3AC655F0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5DEDFBAD" w14:textId="65DBAA62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1CE54D5F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01DBA5E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1.9.</w:t>
            </w:r>
          </w:p>
        </w:tc>
        <w:tc>
          <w:tcPr>
            <w:tcW w:w="4672" w:type="dxa"/>
          </w:tcPr>
          <w:p w14:paraId="3F83929F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bookmarkStart w:id="3" w:name="_Hlk131066381"/>
            <w:r w:rsidRPr="005635B7">
              <w:rPr>
                <w:rFonts w:ascii="Calibri" w:hAnsi="Calibri" w:cs="Calibri"/>
                <w:lang w:val="hr-HR"/>
              </w:rPr>
              <w:t>Tekst u obliku slikovnih datoteka se ne koristi</w:t>
            </w:r>
            <w:bookmarkEnd w:id="3"/>
          </w:p>
        </w:tc>
        <w:tc>
          <w:tcPr>
            <w:tcW w:w="1134" w:type="dxa"/>
          </w:tcPr>
          <w:p w14:paraId="359CBBF3" w14:textId="247EB957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58E3191D" w14:textId="2C98FAED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1B476473" w14:textId="03DF120B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6991BE71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23D5F4D4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 1.10.</w:t>
            </w:r>
          </w:p>
        </w:tc>
        <w:tc>
          <w:tcPr>
            <w:tcW w:w="4672" w:type="dxa"/>
          </w:tcPr>
          <w:p w14:paraId="621E2F26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Kada se koriste posebne boje za označavanje teksta koji se želi naglasiti ili za označavanje poveznica, koriste se i dodatne oznake poput podcrtavanja</w:t>
            </w:r>
          </w:p>
        </w:tc>
        <w:tc>
          <w:tcPr>
            <w:tcW w:w="1134" w:type="dxa"/>
          </w:tcPr>
          <w:p w14:paraId="3B039F3E" w14:textId="6F804107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1500F095" w14:textId="264B8B2D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601A3C8C" w14:textId="26404CE7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Preko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widgeta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za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dig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>. pristupačnost</w:t>
            </w:r>
          </w:p>
        </w:tc>
      </w:tr>
      <w:tr w:rsidR="005465C5" w:rsidRPr="005635B7" w14:paraId="4DCA270C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1743F15C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1.11.</w:t>
            </w:r>
          </w:p>
        </w:tc>
        <w:tc>
          <w:tcPr>
            <w:tcW w:w="4672" w:type="dxa"/>
          </w:tcPr>
          <w:p w14:paraId="248F170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Poveznice su deskriptivne, pružaju informaciju o sadržaju koji se nalazi iza njih</w:t>
            </w:r>
          </w:p>
        </w:tc>
        <w:tc>
          <w:tcPr>
            <w:tcW w:w="1134" w:type="dxa"/>
          </w:tcPr>
          <w:p w14:paraId="20729799" w14:textId="0BD30680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672E8353" w14:textId="39AD020A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7E70F093" w14:textId="3D34138C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492A0A0F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5F48C3B6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1.12.</w:t>
            </w:r>
          </w:p>
        </w:tc>
        <w:tc>
          <w:tcPr>
            <w:tcW w:w="4672" w:type="dxa"/>
          </w:tcPr>
          <w:p w14:paraId="0588FA7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Kretanje kroz digitalni sadržaj i njegovo korištenje omogućeno je korištenjem samo tipkovnice</w:t>
            </w:r>
          </w:p>
        </w:tc>
        <w:tc>
          <w:tcPr>
            <w:tcW w:w="1134" w:type="dxa"/>
          </w:tcPr>
          <w:p w14:paraId="72FE009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1569C51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15BB2FE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1B207BB1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6CD0CA6C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1.13.</w:t>
            </w:r>
          </w:p>
        </w:tc>
        <w:tc>
          <w:tcPr>
            <w:tcW w:w="4672" w:type="dxa"/>
          </w:tcPr>
          <w:p w14:paraId="20F27D6F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Audio i video zapisi moraju se moći pokrenuti, zaustaviti i ponovno pokrenuti</w:t>
            </w:r>
          </w:p>
        </w:tc>
        <w:tc>
          <w:tcPr>
            <w:tcW w:w="1134" w:type="dxa"/>
          </w:tcPr>
          <w:p w14:paraId="11C2C9E4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78C7FD00" w14:textId="736F752A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2B41ECA7" w14:textId="4AC28013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</w:p>
        </w:tc>
      </w:tr>
      <w:tr w:rsidR="005465C5" w:rsidRPr="005635B7" w14:paraId="23352D4A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835F18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1.14.</w:t>
            </w:r>
          </w:p>
        </w:tc>
        <w:tc>
          <w:tcPr>
            <w:tcW w:w="4672" w:type="dxa"/>
          </w:tcPr>
          <w:p w14:paraId="58803CD5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Audio i video zapisi imaju prikladan tekstualni naziv na hrvatskom jeziku</w:t>
            </w:r>
          </w:p>
        </w:tc>
        <w:tc>
          <w:tcPr>
            <w:tcW w:w="1134" w:type="dxa"/>
          </w:tcPr>
          <w:p w14:paraId="4AAAA154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0EFBE737" w14:textId="38E9CBBC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70E1D855" w14:textId="3B9258D1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</w:p>
        </w:tc>
      </w:tr>
      <w:tr w:rsidR="005465C5" w:rsidRPr="005635B7" w14:paraId="5D50C3E6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A1745D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1.15.</w:t>
            </w:r>
          </w:p>
        </w:tc>
        <w:tc>
          <w:tcPr>
            <w:tcW w:w="4672" w:type="dxa"/>
          </w:tcPr>
          <w:p w14:paraId="79DE969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Audio i video zapisi imaju tekstualni opis na hrvatskom jeziku koji sadržava najvažnije informacije o onome što audio ili video zapis prikazuje </w:t>
            </w:r>
          </w:p>
        </w:tc>
        <w:tc>
          <w:tcPr>
            <w:tcW w:w="1134" w:type="dxa"/>
          </w:tcPr>
          <w:p w14:paraId="6B4481D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3E34E9BF" w14:textId="1A374B46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EF80E7E" w14:textId="498BFB5F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</w:p>
        </w:tc>
      </w:tr>
      <w:tr w:rsidR="005465C5" w:rsidRPr="005635B7" w14:paraId="005B54B9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E783D5F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1.16.</w:t>
            </w:r>
          </w:p>
        </w:tc>
        <w:tc>
          <w:tcPr>
            <w:tcW w:w="4672" w:type="dxa"/>
          </w:tcPr>
          <w:p w14:paraId="65D75826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Gumbi na audio i video zapisima imaju kratak tekstualni naziv na hrvatskom jeziku i jasno označavaju danu funkcionalnost gumba</w:t>
            </w:r>
          </w:p>
        </w:tc>
        <w:tc>
          <w:tcPr>
            <w:tcW w:w="1134" w:type="dxa"/>
          </w:tcPr>
          <w:p w14:paraId="115DA6B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50D16617" w14:textId="603E648B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C464F42" w14:textId="50B8E538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</w:p>
        </w:tc>
      </w:tr>
      <w:tr w:rsidR="005465C5" w:rsidRPr="005635B7" w14:paraId="56D689AA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ACDE41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1.17.</w:t>
            </w:r>
          </w:p>
        </w:tc>
        <w:tc>
          <w:tcPr>
            <w:tcW w:w="4672" w:type="dxa"/>
          </w:tcPr>
          <w:p w14:paraId="57B450F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Audio i video zapisi moraju biti snimljeni ili izvedeni u stereo tehnici ukoliko je riječ o glazbenom dijelu ili je audio zapisom potrebno prenijeti atmosferu. Audio zapis govora može biti snimljen u mono tehnici, pri čemu je potrebno voditi računa da se mono zapis šalje podjednako u oba stereo kanala. Prilikom snimanja audio i video zapisa koji sadržavaju govor, zvukove i/ili glazbu, treba voditi računa da ostali zvukovi ne narušavaju čujnost govora</w:t>
            </w:r>
          </w:p>
        </w:tc>
        <w:tc>
          <w:tcPr>
            <w:tcW w:w="1134" w:type="dxa"/>
          </w:tcPr>
          <w:p w14:paraId="3B934A0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1C8BEC20" w14:textId="74B64661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3EEE4B96" w14:textId="740B6889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</w:p>
        </w:tc>
      </w:tr>
      <w:tr w:rsidR="005465C5" w:rsidRPr="005635B7" w14:paraId="2E79F162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F6C263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1.18.</w:t>
            </w:r>
          </w:p>
        </w:tc>
        <w:tc>
          <w:tcPr>
            <w:tcW w:w="4672" w:type="dxa"/>
          </w:tcPr>
          <w:p w14:paraId="73039FB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Jasno su označeni bljeskajući elementi koji mogu izazvati smetnje kod osoba s poremećajem </w:t>
            </w:r>
            <w:r w:rsidRPr="005635B7">
              <w:rPr>
                <w:rFonts w:ascii="Calibri" w:hAnsi="Calibri" w:cs="Calibri"/>
                <w:lang w:val="hr-HR"/>
              </w:rPr>
              <w:lastRenderedPageBreak/>
              <w:t>senzorne integracije i drugim neurološkim smetnjama</w:t>
            </w:r>
          </w:p>
        </w:tc>
        <w:tc>
          <w:tcPr>
            <w:tcW w:w="1134" w:type="dxa"/>
          </w:tcPr>
          <w:p w14:paraId="6D131A1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10DD4392" w14:textId="6DEE80EB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1375EFB7" w14:textId="3AAFDE75" w:rsidR="005465C5" w:rsidRPr="005635B7" w:rsidRDefault="002D7E90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  <w:r w:rsidR="00F404BA" w:rsidRPr="005635B7">
              <w:rPr>
                <w:rFonts w:ascii="Calibri" w:hAnsi="Calibri" w:cs="Calibri"/>
                <w:lang w:val="hr-HR"/>
              </w:rPr>
              <w:t xml:space="preserve">, a </w:t>
            </w:r>
            <w:r w:rsidR="00F404BA" w:rsidRPr="005635B7">
              <w:rPr>
                <w:rFonts w:ascii="Calibri" w:hAnsi="Calibri" w:cs="Calibri"/>
                <w:lang w:val="hr-HR"/>
              </w:rPr>
              <w:lastRenderedPageBreak/>
              <w:t>animacije se mogu isključiti</w:t>
            </w:r>
          </w:p>
        </w:tc>
      </w:tr>
      <w:tr w:rsidR="005465C5" w:rsidRPr="005635B7" w14:paraId="27BDCEAC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172E1565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lastRenderedPageBreak/>
              <w:t>1.19.</w:t>
            </w:r>
          </w:p>
        </w:tc>
        <w:tc>
          <w:tcPr>
            <w:tcW w:w="4672" w:type="dxa"/>
          </w:tcPr>
          <w:p w14:paraId="5DF7808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Veličina ikona na mrežnim stranicama, zajedno s prostorom oko njih, koje se aktiviraju klikom miša ili nekog drugog pokazivača, mora biti minimalno 44 x 44 dp13, a međusobna udaljenost tih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klikabilnih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elemenata, kao i njihova udaljenost od teksta, minimalno 8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dp</w:t>
            </w:r>
            <w:proofErr w:type="spellEnd"/>
          </w:p>
        </w:tc>
        <w:tc>
          <w:tcPr>
            <w:tcW w:w="1134" w:type="dxa"/>
          </w:tcPr>
          <w:p w14:paraId="7B0ACE2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689290F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59D050EF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05FACC2A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37AE5AE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1.20.</w:t>
            </w:r>
          </w:p>
        </w:tc>
        <w:tc>
          <w:tcPr>
            <w:tcW w:w="4672" w:type="dxa"/>
          </w:tcPr>
          <w:p w14:paraId="36E20F2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Veličina ikona u mobilnim aplikacijama, zajedno s prostorom oko njih, koje se aktiviraju dodirom prsta, mora biti minimalno 48 x 48 dp9, a međusobna udaljenost tih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klikabilnih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elemenata, kao i njihova udaljenost od teksta, minimalno 8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dp</w:t>
            </w:r>
            <w:proofErr w:type="spellEnd"/>
          </w:p>
        </w:tc>
        <w:tc>
          <w:tcPr>
            <w:tcW w:w="1134" w:type="dxa"/>
          </w:tcPr>
          <w:p w14:paraId="196C571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6C54B90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94A646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0D2F2DA8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01772DB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1.21.</w:t>
            </w:r>
          </w:p>
        </w:tc>
        <w:tc>
          <w:tcPr>
            <w:tcW w:w="4672" w:type="dxa"/>
          </w:tcPr>
          <w:p w14:paraId="5420AF4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Izbornik i/ili podizbornik je fiksan element koji se aktivira klikom/dodirom, a ne prelaskom pokazivača preko njega</w:t>
            </w:r>
          </w:p>
        </w:tc>
        <w:tc>
          <w:tcPr>
            <w:tcW w:w="1134" w:type="dxa"/>
          </w:tcPr>
          <w:p w14:paraId="04EFFCD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05C2F00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227F6AC1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7037D8DB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65F73AB4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1.22.</w:t>
            </w:r>
          </w:p>
        </w:tc>
        <w:tc>
          <w:tcPr>
            <w:tcW w:w="4672" w:type="dxa"/>
          </w:tcPr>
          <w:p w14:paraId="5893FFD4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Kada se koriste drag and drop elementi postoji i alternativni način izvršavanja akcije (primjerice, dvostrukim klikom na element)</w:t>
            </w:r>
          </w:p>
        </w:tc>
        <w:tc>
          <w:tcPr>
            <w:tcW w:w="1134" w:type="dxa"/>
          </w:tcPr>
          <w:p w14:paraId="40CA4C3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2BD9EE6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629B05BC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3EC095BC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  <w:tcBorders>
              <w:bottom w:val="single" w:sz="4" w:space="0" w:color="auto"/>
            </w:tcBorders>
          </w:tcPr>
          <w:p w14:paraId="2987486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1.23.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45F1D1E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Nema ograničenog vremena za unos podataka, ako to nije neophodno.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0EDBD1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13CAA5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64522775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6E0CEE" w:rsidRPr="005635B7" w14:paraId="51C734BD" w14:textId="77777777" w:rsidTr="006E0CEE">
        <w:trPr>
          <w:trHeight w:val="342"/>
        </w:trPr>
        <w:tc>
          <w:tcPr>
            <w:tcW w:w="919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3D2C27" w14:textId="77777777" w:rsidR="006E0CEE" w:rsidRPr="005635B7" w:rsidRDefault="006E0CEE" w:rsidP="005465C5">
            <w:pPr>
              <w:ind w:left="360"/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b/>
                <w:lang w:val="hr-HR"/>
              </w:rPr>
              <w:t>2. Dodatne preporuke za osiguravanje digitalne pristupačnosti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3D2B9" w14:textId="77777777" w:rsidR="006E0CEE" w:rsidRPr="005635B7" w:rsidRDefault="006E0CEE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258E698B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623F1EE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2.1.</w:t>
            </w:r>
          </w:p>
        </w:tc>
        <w:tc>
          <w:tcPr>
            <w:tcW w:w="4672" w:type="dxa"/>
          </w:tcPr>
          <w:p w14:paraId="2A90B75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Kad se u digitalnom sadržaju koriste tablični prikazi koji sadrže veću količinu podataka, pridruženo im je sažeto objašnjenje na hrvatskom jeziku </w:t>
            </w:r>
          </w:p>
        </w:tc>
        <w:tc>
          <w:tcPr>
            <w:tcW w:w="1134" w:type="dxa"/>
          </w:tcPr>
          <w:p w14:paraId="0CD66C62" w14:textId="6923ADF1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1908B50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7E15CE0B" w14:textId="0620C89D" w:rsidR="005465C5" w:rsidRPr="005635B7" w:rsidRDefault="006E0CEE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</w:p>
        </w:tc>
      </w:tr>
      <w:tr w:rsidR="005465C5" w:rsidRPr="005635B7" w14:paraId="0E09A279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6373C28D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2.2.</w:t>
            </w:r>
          </w:p>
        </w:tc>
        <w:tc>
          <w:tcPr>
            <w:tcW w:w="4672" w:type="dxa"/>
          </w:tcPr>
          <w:p w14:paraId="6AFB78E1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Svi elementi koji nisu stalno prikazani otvaraju se i zatvaraju dodirom (klikom) miša (ne prelaskom pokazivača preko gumba)</w:t>
            </w:r>
          </w:p>
        </w:tc>
        <w:tc>
          <w:tcPr>
            <w:tcW w:w="1134" w:type="dxa"/>
          </w:tcPr>
          <w:p w14:paraId="4C5951E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19A75EF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44F1DF2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46FC1F83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22AAB94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2.3.</w:t>
            </w:r>
          </w:p>
        </w:tc>
        <w:tc>
          <w:tcPr>
            <w:tcW w:w="4672" w:type="dxa"/>
          </w:tcPr>
          <w:p w14:paraId="0A91960F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Navigacijski izbornici imaju vidljivu samo prvu razinu navigacije, dok su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podrazine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izbornika inicijalno skrivene ili smanjene</w:t>
            </w:r>
          </w:p>
        </w:tc>
        <w:tc>
          <w:tcPr>
            <w:tcW w:w="1134" w:type="dxa"/>
          </w:tcPr>
          <w:p w14:paraId="0E366DB5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591B6B54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BF166A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3CC3D7F5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5151AE52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2.4.</w:t>
            </w:r>
          </w:p>
        </w:tc>
        <w:tc>
          <w:tcPr>
            <w:tcW w:w="4672" w:type="dxa"/>
          </w:tcPr>
          <w:p w14:paraId="45994F7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Padajući izbornici i/ili podizbornici nemaju veliki broj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podrazina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 navigacije niti veliki broj poveznica u jednoj razini</w:t>
            </w:r>
          </w:p>
        </w:tc>
        <w:tc>
          <w:tcPr>
            <w:tcW w:w="1134" w:type="dxa"/>
          </w:tcPr>
          <w:p w14:paraId="258958C0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211E882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2B5A282C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73ED9809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0409FC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2.5.</w:t>
            </w:r>
          </w:p>
        </w:tc>
        <w:tc>
          <w:tcPr>
            <w:tcW w:w="4672" w:type="dxa"/>
          </w:tcPr>
          <w:p w14:paraId="0A3E83F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Izbjegava se korištenje drag and drop elemenata</w:t>
            </w:r>
          </w:p>
        </w:tc>
        <w:tc>
          <w:tcPr>
            <w:tcW w:w="1134" w:type="dxa"/>
          </w:tcPr>
          <w:p w14:paraId="1B59591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4DBAE62C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161D0FA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3300DD6F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7CEE777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2.6.</w:t>
            </w:r>
          </w:p>
        </w:tc>
        <w:tc>
          <w:tcPr>
            <w:tcW w:w="4672" w:type="dxa"/>
          </w:tcPr>
          <w:p w14:paraId="636A2D81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bookmarkStart w:id="4" w:name="_Hlk170119630"/>
            <w:r w:rsidRPr="005635B7">
              <w:rPr>
                <w:rFonts w:ascii="Calibri" w:hAnsi="Calibri" w:cs="Calibri"/>
                <w:lang w:val="hr-HR"/>
              </w:rPr>
              <w:t>Slike i složene slike (npr. grafovi i dijagrami) imaju kratak zvučni naziv na hrvatskom jeziku, uz prikladan tekstualni naziv (alt atribut) i opis na hrvatskom jeziku</w:t>
            </w:r>
            <w:bookmarkEnd w:id="4"/>
          </w:p>
        </w:tc>
        <w:tc>
          <w:tcPr>
            <w:tcW w:w="1134" w:type="dxa"/>
          </w:tcPr>
          <w:p w14:paraId="7B6091E4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42C9C47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1566" w:type="dxa"/>
          </w:tcPr>
          <w:p w14:paraId="51833E7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6E0CEE" w:rsidRPr="005635B7" w14:paraId="0F737212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33BC29E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2.7.</w:t>
            </w:r>
          </w:p>
        </w:tc>
        <w:tc>
          <w:tcPr>
            <w:tcW w:w="4672" w:type="dxa"/>
          </w:tcPr>
          <w:p w14:paraId="66A5F253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Audio i video zapisi imaju titl i/ili transkript teksta na hrvatskom jeziku</w:t>
            </w:r>
          </w:p>
        </w:tc>
        <w:tc>
          <w:tcPr>
            <w:tcW w:w="1134" w:type="dxa"/>
          </w:tcPr>
          <w:p w14:paraId="074E4C92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61DC3E86" w14:textId="0EC0D172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59579171" w14:textId="15C726AE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color w:val="000000"/>
                <w:lang w:val="hr-HR"/>
              </w:rPr>
              <w:t>Nije primjenjivo</w:t>
            </w:r>
          </w:p>
        </w:tc>
      </w:tr>
      <w:tr w:rsidR="006E0CEE" w:rsidRPr="005635B7" w14:paraId="683483B5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5AEBE418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2.8.</w:t>
            </w:r>
          </w:p>
        </w:tc>
        <w:tc>
          <w:tcPr>
            <w:tcW w:w="4672" w:type="dxa"/>
          </w:tcPr>
          <w:p w14:paraId="269A5878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Audio i video zapisi imaju kratak zvučni naziv na hrvatskom jeziku, uz prikladan tekstualni naziv i opis na hrvatskom jeziku</w:t>
            </w:r>
          </w:p>
        </w:tc>
        <w:tc>
          <w:tcPr>
            <w:tcW w:w="1134" w:type="dxa"/>
          </w:tcPr>
          <w:p w14:paraId="0A40AEB7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6E7B6204" w14:textId="162FC87A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E6C34DC" w14:textId="14239AE9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color w:val="000000"/>
                <w:lang w:val="hr-HR"/>
              </w:rPr>
              <w:t>Nije primjenjivo</w:t>
            </w:r>
          </w:p>
        </w:tc>
      </w:tr>
      <w:tr w:rsidR="006E0CEE" w:rsidRPr="005635B7" w14:paraId="54D0D143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41ADA1E7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2.9.</w:t>
            </w:r>
          </w:p>
        </w:tc>
        <w:tc>
          <w:tcPr>
            <w:tcW w:w="4672" w:type="dxa"/>
          </w:tcPr>
          <w:p w14:paraId="3D28EB04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Gumbi na audio i video zapisima imaju kratak zvučni naziv na hrvatskom jeziku, uz tekstualni naziv na hrvatskom jeziku</w:t>
            </w:r>
          </w:p>
        </w:tc>
        <w:tc>
          <w:tcPr>
            <w:tcW w:w="1134" w:type="dxa"/>
          </w:tcPr>
          <w:p w14:paraId="65CCD8F5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7EAC2D68" w14:textId="422A9D6D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2E56D908" w14:textId="34FA8AE0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color w:val="000000"/>
                <w:lang w:val="hr-HR"/>
              </w:rPr>
              <w:t>Nije primjenjivo</w:t>
            </w:r>
          </w:p>
        </w:tc>
      </w:tr>
      <w:tr w:rsidR="006E0CEE" w:rsidRPr="005635B7" w14:paraId="620A21EA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69F8CA82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lastRenderedPageBreak/>
              <w:t>2.10</w:t>
            </w:r>
          </w:p>
        </w:tc>
        <w:tc>
          <w:tcPr>
            <w:tcW w:w="4672" w:type="dxa"/>
          </w:tcPr>
          <w:p w14:paraId="087DCEE6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Audio i video zapisi i glazba koji se koristi u audio i video zapisima moraju biti ugodni, nenametljivi i prikladni za sadržaje u sklopu kojih se koriste</w:t>
            </w:r>
          </w:p>
        </w:tc>
        <w:tc>
          <w:tcPr>
            <w:tcW w:w="1134" w:type="dxa"/>
          </w:tcPr>
          <w:p w14:paraId="5D76EFB8" w14:textId="77777777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36D75F74" w14:textId="77E645C5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7F75B769" w14:textId="0AAE8FFD" w:rsidR="006E0CEE" w:rsidRPr="005635B7" w:rsidRDefault="006E0CEE" w:rsidP="006E0CEE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color w:val="000000"/>
                <w:lang w:val="hr-HR"/>
              </w:rPr>
              <w:t>Nije primjenjivo</w:t>
            </w:r>
          </w:p>
        </w:tc>
      </w:tr>
      <w:tr w:rsidR="005465C5" w:rsidRPr="005635B7" w14:paraId="003F56AC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39C40811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2.11.</w:t>
            </w:r>
          </w:p>
        </w:tc>
        <w:tc>
          <w:tcPr>
            <w:tcW w:w="4672" w:type="dxa"/>
          </w:tcPr>
          <w:p w14:paraId="307649E5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Dinamički sadržaj (npr.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slider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 xml:space="preserve">), izuzev audio i video zapisa, može se zaustaviti, odnosno proizvoljno pokrenuti </w:t>
            </w:r>
          </w:p>
        </w:tc>
        <w:tc>
          <w:tcPr>
            <w:tcW w:w="1134" w:type="dxa"/>
          </w:tcPr>
          <w:p w14:paraId="44FDA83D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522C0207" w14:textId="76595602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7D56A686" w14:textId="0A3023BD" w:rsidR="005465C5" w:rsidRPr="005635B7" w:rsidRDefault="006E0CEE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</w:p>
        </w:tc>
      </w:tr>
      <w:tr w:rsidR="005465C5" w:rsidRPr="005635B7" w14:paraId="3F89A47E" w14:textId="77777777" w:rsidTr="006E0CEE">
        <w:trPr>
          <w:gridAfter w:val="1"/>
          <w:wAfter w:w="236" w:type="dxa"/>
          <w:trHeight w:val="342"/>
        </w:trPr>
        <w:tc>
          <w:tcPr>
            <w:tcW w:w="827" w:type="dxa"/>
          </w:tcPr>
          <w:p w14:paraId="18ECBED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2.12.</w:t>
            </w:r>
          </w:p>
        </w:tc>
        <w:tc>
          <w:tcPr>
            <w:tcW w:w="4672" w:type="dxa"/>
          </w:tcPr>
          <w:p w14:paraId="4D629E24" w14:textId="77777777" w:rsidR="005465C5" w:rsidRPr="005635B7" w:rsidRDefault="005465C5" w:rsidP="005465C5">
            <w:pPr>
              <w:rPr>
                <w:rFonts w:ascii="Calibri" w:hAnsi="Calibri" w:cs="Calibri"/>
                <w:b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 xml:space="preserve">Ako se na mrežnoj stranici koristi vizualna provjera i potvrđivanje (engl. </w:t>
            </w:r>
            <w:proofErr w:type="spellStart"/>
            <w:r w:rsidRPr="005635B7">
              <w:rPr>
                <w:rFonts w:ascii="Calibri" w:hAnsi="Calibri" w:cs="Calibri"/>
                <w:lang w:val="hr-HR"/>
              </w:rPr>
              <w:t>captcha</w:t>
            </w:r>
            <w:proofErr w:type="spellEnd"/>
            <w:r w:rsidRPr="005635B7">
              <w:rPr>
                <w:rFonts w:ascii="Calibri" w:hAnsi="Calibri" w:cs="Calibri"/>
                <w:lang w:val="hr-HR"/>
              </w:rPr>
              <w:t>), koristi se i alternativna auditivna provjera</w:t>
            </w:r>
          </w:p>
        </w:tc>
        <w:tc>
          <w:tcPr>
            <w:tcW w:w="1134" w:type="dxa"/>
          </w:tcPr>
          <w:p w14:paraId="5B59B754" w14:textId="0969C114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1BDB054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3C6666FC" w14:textId="3D33DB1D" w:rsidR="005465C5" w:rsidRPr="005635B7" w:rsidRDefault="006E0CEE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Nije primjenjivo</w:t>
            </w:r>
          </w:p>
        </w:tc>
      </w:tr>
      <w:tr w:rsidR="005465C5" w:rsidRPr="005635B7" w14:paraId="6E7F26B3" w14:textId="77777777" w:rsidTr="006E0CEE">
        <w:trPr>
          <w:gridAfter w:val="1"/>
          <w:wAfter w:w="236" w:type="dxa"/>
          <w:trHeight w:val="321"/>
        </w:trPr>
        <w:tc>
          <w:tcPr>
            <w:tcW w:w="827" w:type="dxa"/>
          </w:tcPr>
          <w:p w14:paraId="1E78528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2.13.</w:t>
            </w:r>
          </w:p>
        </w:tc>
        <w:tc>
          <w:tcPr>
            <w:tcW w:w="4672" w:type="dxa"/>
          </w:tcPr>
          <w:p w14:paraId="090326A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bookmarkStart w:id="5" w:name="_Hlk170119580"/>
            <w:r w:rsidRPr="005635B7">
              <w:rPr>
                <w:rFonts w:ascii="Calibri" w:hAnsi="Calibri" w:cs="Calibri"/>
                <w:lang w:val="hr-HR"/>
              </w:rPr>
              <w:t>Na mrežnim stranicama koje imaju puno teksta umetnute su slike povezane sa sadržajem kako bi se olakšalo razumijevanje teksta osobama koje izvorno koriste hrvatski znakovni jezik</w:t>
            </w:r>
            <w:bookmarkEnd w:id="5"/>
          </w:p>
        </w:tc>
        <w:tc>
          <w:tcPr>
            <w:tcW w:w="1134" w:type="dxa"/>
          </w:tcPr>
          <w:p w14:paraId="58EF19E1" w14:textId="3B2799B0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992" w:type="dxa"/>
          </w:tcPr>
          <w:p w14:paraId="67C0A993" w14:textId="3920D211" w:rsidR="005465C5" w:rsidRPr="005635B7" w:rsidRDefault="006E0CEE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1566" w:type="dxa"/>
          </w:tcPr>
          <w:p w14:paraId="65364843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5635B7" w14:paraId="5EB85AEA" w14:textId="77777777" w:rsidTr="006E0CEE">
        <w:trPr>
          <w:gridAfter w:val="1"/>
          <w:wAfter w:w="236" w:type="dxa"/>
          <w:trHeight w:val="321"/>
        </w:trPr>
        <w:tc>
          <w:tcPr>
            <w:tcW w:w="827" w:type="dxa"/>
          </w:tcPr>
          <w:p w14:paraId="1EFCA49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2.14.</w:t>
            </w:r>
          </w:p>
        </w:tc>
        <w:tc>
          <w:tcPr>
            <w:tcW w:w="4672" w:type="dxa"/>
          </w:tcPr>
          <w:p w14:paraId="5D438049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Izbjegava se potreba istovremenog korištenja dviju ili više tipki tipkovnice za određenu naredbu</w:t>
            </w:r>
          </w:p>
        </w:tc>
        <w:tc>
          <w:tcPr>
            <w:tcW w:w="1134" w:type="dxa"/>
          </w:tcPr>
          <w:p w14:paraId="019D5048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0B1D92E1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0898887A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  <w:tr w:rsidR="005465C5" w:rsidRPr="001E4DC1" w14:paraId="297B292E" w14:textId="77777777" w:rsidTr="006E0CEE">
        <w:trPr>
          <w:gridAfter w:val="1"/>
          <w:wAfter w:w="236" w:type="dxa"/>
          <w:trHeight w:val="321"/>
        </w:trPr>
        <w:tc>
          <w:tcPr>
            <w:tcW w:w="827" w:type="dxa"/>
          </w:tcPr>
          <w:p w14:paraId="6184BA1B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2.15.</w:t>
            </w:r>
          </w:p>
        </w:tc>
        <w:tc>
          <w:tcPr>
            <w:tcW w:w="4672" w:type="dxa"/>
          </w:tcPr>
          <w:p w14:paraId="3BE47FF7" w14:textId="77777777" w:rsidR="005465C5" w:rsidRPr="005635B7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Tekstualni dio je podijeljen u manje blokove odijeljene praznim prostorom.</w:t>
            </w:r>
          </w:p>
        </w:tc>
        <w:tc>
          <w:tcPr>
            <w:tcW w:w="1134" w:type="dxa"/>
          </w:tcPr>
          <w:p w14:paraId="480DFE9F" w14:textId="77777777" w:rsidR="005465C5" w:rsidRPr="001E4DC1" w:rsidRDefault="005465C5" w:rsidP="005465C5">
            <w:pPr>
              <w:rPr>
                <w:rFonts w:ascii="Calibri" w:hAnsi="Calibri" w:cs="Calibri"/>
                <w:lang w:val="hr-HR"/>
              </w:rPr>
            </w:pPr>
            <w:r w:rsidRPr="005635B7">
              <w:rPr>
                <w:rFonts w:ascii="Calibri" w:hAnsi="Calibri" w:cs="Calibri"/>
                <w:lang w:val="hr-HR"/>
              </w:rPr>
              <w:t>x</w:t>
            </w:r>
          </w:p>
        </w:tc>
        <w:tc>
          <w:tcPr>
            <w:tcW w:w="992" w:type="dxa"/>
          </w:tcPr>
          <w:p w14:paraId="5BEDF612" w14:textId="77777777" w:rsidR="005465C5" w:rsidRPr="001E4DC1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66" w:type="dxa"/>
          </w:tcPr>
          <w:p w14:paraId="53060859" w14:textId="77777777" w:rsidR="005465C5" w:rsidRPr="001E4DC1" w:rsidRDefault="005465C5" w:rsidP="005465C5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52291905" w14:textId="77777777" w:rsidR="0056737E" w:rsidRPr="001E4DC1" w:rsidRDefault="0056737E" w:rsidP="00F90F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737E" w:rsidRPr="001E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0DA9"/>
    <w:multiLevelType w:val="hybridMultilevel"/>
    <w:tmpl w:val="ECF2A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3DD7"/>
    <w:multiLevelType w:val="hybridMultilevel"/>
    <w:tmpl w:val="21B6A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F1096"/>
    <w:multiLevelType w:val="multilevel"/>
    <w:tmpl w:val="18D0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B6B2F"/>
    <w:multiLevelType w:val="multilevel"/>
    <w:tmpl w:val="769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657695">
    <w:abstractNumId w:val="0"/>
  </w:num>
  <w:num w:numId="2" w16cid:durableId="2120561707">
    <w:abstractNumId w:val="1"/>
  </w:num>
  <w:num w:numId="3" w16cid:durableId="1696034631">
    <w:abstractNumId w:val="2"/>
  </w:num>
  <w:num w:numId="4" w16cid:durableId="151341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A0"/>
    <w:rsid w:val="00042961"/>
    <w:rsid w:val="001B41FD"/>
    <w:rsid w:val="001E4DC1"/>
    <w:rsid w:val="00237C54"/>
    <w:rsid w:val="00287175"/>
    <w:rsid w:val="00291AEE"/>
    <w:rsid w:val="002B1810"/>
    <w:rsid w:val="002D7E90"/>
    <w:rsid w:val="00360855"/>
    <w:rsid w:val="00393716"/>
    <w:rsid w:val="0045192D"/>
    <w:rsid w:val="004876BC"/>
    <w:rsid w:val="004A768D"/>
    <w:rsid w:val="005465C5"/>
    <w:rsid w:val="005635B7"/>
    <w:rsid w:val="0056737E"/>
    <w:rsid w:val="006E0CEE"/>
    <w:rsid w:val="006E328F"/>
    <w:rsid w:val="00710810"/>
    <w:rsid w:val="00721E2F"/>
    <w:rsid w:val="007C16A5"/>
    <w:rsid w:val="008147E8"/>
    <w:rsid w:val="008B7F42"/>
    <w:rsid w:val="00A835F7"/>
    <w:rsid w:val="00B65488"/>
    <w:rsid w:val="00CC77E8"/>
    <w:rsid w:val="00D24476"/>
    <w:rsid w:val="00ED1D39"/>
    <w:rsid w:val="00F07ED3"/>
    <w:rsid w:val="00F1682B"/>
    <w:rsid w:val="00F404BA"/>
    <w:rsid w:val="00F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9F95"/>
  <w15:chartTrackingRefBased/>
  <w15:docId w15:val="{D618C8D6-2516-4E71-9029-81A45FD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16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737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6737E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737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876BC"/>
    <w:pPr>
      <w:ind w:left="720"/>
      <w:contextualSpacing/>
    </w:pPr>
  </w:style>
  <w:style w:type="table" w:styleId="Reetkatablice">
    <w:name w:val="Table Grid"/>
    <w:basedOn w:val="Obinatablica"/>
    <w:uiPriority w:val="39"/>
    <w:rsid w:val="004876B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24476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B654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654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654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654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65488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7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F1682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TINTL</dc:creator>
  <cp:keywords/>
  <dc:description/>
  <cp:lastModifiedBy>Razvojna Agencija TINTL</cp:lastModifiedBy>
  <cp:revision>8</cp:revision>
  <cp:lastPrinted>2024-06-25T10:30:00Z</cp:lastPrinted>
  <dcterms:created xsi:type="dcterms:W3CDTF">2024-06-25T11:25:00Z</dcterms:created>
  <dcterms:modified xsi:type="dcterms:W3CDTF">2024-06-25T12:22:00Z</dcterms:modified>
</cp:coreProperties>
</file>